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51"/>
        </w:tabs>
        <w:rPr>
          <w:rFonts w:ascii="仿宋" w:hAnsi="仿宋" w:eastAsia="仿宋" w:cs="Times New Roman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</w:rPr>
        <w:t>附件：</w:t>
      </w:r>
    </w:p>
    <w:p>
      <w:pPr>
        <w:tabs>
          <w:tab w:val="left" w:pos="851"/>
        </w:tabs>
        <w:ind w:firstLine="531" w:firstLineChars="147"/>
        <w:rPr>
          <w:rFonts w:ascii="宋体" w:cs="Times New Roman"/>
          <w:b/>
          <w:bCs/>
          <w:sz w:val="36"/>
          <w:szCs w:val="36"/>
        </w:rPr>
      </w:pPr>
    </w:p>
    <w:p>
      <w:pPr>
        <w:tabs>
          <w:tab w:val="left" w:pos="851"/>
        </w:tabs>
        <w:ind w:firstLine="531" w:firstLineChars="147"/>
        <w:rPr>
          <w:rFonts w:ascii="宋体" w:cs="Times New Roman"/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36"/>
          <w:szCs w:val="36"/>
        </w:rPr>
        <w:t>全省企业管理现代化创新成果培训班报名表</w:t>
      </w:r>
    </w:p>
    <w:p>
      <w:pPr>
        <w:tabs>
          <w:tab w:val="left" w:pos="851"/>
        </w:tabs>
        <w:ind w:firstLine="531" w:firstLineChars="147"/>
        <w:rPr>
          <w:rFonts w:ascii="宋体" w:cs="Times New Roman"/>
          <w:b/>
          <w:bCs/>
          <w:sz w:val="36"/>
          <w:szCs w:val="36"/>
        </w:rPr>
      </w:pPr>
    </w:p>
    <w:p>
      <w:pPr>
        <w:tabs>
          <w:tab w:val="left" w:pos="851"/>
        </w:tabs>
        <w:ind w:firstLine="480" w:firstLineChars="1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企业名称：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851"/>
        </w:tabs>
        <w:ind w:firstLine="480" w:firstLineChars="1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通讯地址：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                      </w:t>
      </w:r>
    </w:p>
    <w:p>
      <w:pPr>
        <w:tabs>
          <w:tab w:val="left" w:pos="851"/>
        </w:tabs>
        <w:ind w:firstLine="480" w:firstLineChars="150"/>
        <w:rPr>
          <w:rFonts w:ascii="仿宋" w:hAnsi="仿宋" w:eastAsia="仿宋" w:cs="仿宋"/>
          <w:sz w:val="32"/>
          <w:szCs w:val="32"/>
          <w:u w:val="single"/>
        </w:rPr>
      </w:pPr>
      <w:r>
        <w:rPr>
          <w:rFonts w:hint="eastAsia" w:ascii="仿宋" w:hAnsi="仿宋" w:eastAsia="仿宋" w:cs="仿宋"/>
          <w:sz w:val="32"/>
          <w:szCs w:val="32"/>
        </w:rPr>
        <w:t>邮政编码：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</w:p>
    <w:p>
      <w:pPr>
        <w:tabs>
          <w:tab w:val="left" w:pos="851"/>
        </w:tabs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sz w:val="32"/>
          <w:szCs w:val="32"/>
        </w:rPr>
        <w:t>传</w:t>
      </w:r>
      <w:r>
        <w:rPr>
          <w:rFonts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真：</w:t>
      </w:r>
      <w:r>
        <w:rPr>
          <w:rFonts w:ascii="仿宋" w:hAnsi="仿宋" w:eastAsia="仿宋" w:cs="仿宋"/>
          <w:sz w:val="32"/>
          <w:szCs w:val="32"/>
          <w:u w:val="single"/>
        </w:rPr>
        <w:t xml:space="preserve">           </w:t>
      </w: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tabs>
          <w:tab w:val="left" w:pos="851"/>
        </w:tabs>
        <w:ind w:firstLine="480" w:firstLineChars="15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</w:t>
      </w:r>
    </w:p>
    <w:p>
      <w:pPr>
        <w:tabs>
          <w:tab w:val="left" w:pos="851"/>
        </w:tabs>
        <w:ind w:firstLine="480" w:firstLineChars="150"/>
        <w:rPr>
          <w:rFonts w:ascii="仿宋" w:hAnsi="仿宋" w:eastAsia="仿宋" w:cs="Times New Roman"/>
          <w:b/>
          <w:bCs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t xml:space="preserve">          </w:t>
      </w:r>
      <w:r>
        <w:rPr>
          <w:rFonts w:ascii="仿宋" w:hAnsi="仿宋" w:eastAsia="仿宋" w:cs="仿宋"/>
          <w:b/>
          <w:bCs/>
          <w:sz w:val="32"/>
          <w:szCs w:val="32"/>
        </w:rPr>
        <w:t xml:space="preserve">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参加培训人员名单</w:t>
      </w:r>
    </w:p>
    <w:tbl>
      <w:tblPr>
        <w:tblStyle w:val="5"/>
        <w:tblW w:w="8522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956"/>
        <w:gridCol w:w="1134"/>
        <w:gridCol w:w="226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姓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名</w:t>
            </w:r>
          </w:p>
        </w:tc>
        <w:tc>
          <w:tcPr>
            <w:tcW w:w="956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职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务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部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门</w:t>
            </w:r>
          </w:p>
        </w:tc>
        <w:tc>
          <w:tcPr>
            <w:tcW w:w="2460" w:type="dxa"/>
            <w:vAlign w:val="center"/>
          </w:tcPr>
          <w:p>
            <w:pPr>
              <w:tabs>
                <w:tab w:val="left" w:pos="851"/>
              </w:tabs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手机号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6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60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6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60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6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60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6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60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956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1134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268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  <w:tc>
          <w:tcPr>
            <w:tcW w:w="2460" w:type="dxa"/>
          </w:tcPr>
          <w:p>
            <w:pPr>
              <w:tabs>
                <w:tab w:val="left" w:pos="851"/>
              </w:tabs>
              <w:rPr>
                <w:rFonts w:ascii="仿宋" w:hAnsi="仿宋" w:eastAsia="仿宋" w:cs="Times New Roman"/>
                <w:b/>
                <w:bCs/>
                <w:sz w:val="36"/>
                <w:szCs w:val="36"/>
                <w:u w:val="single"/>
              </w:rPr>
            </w:pPr>
          </w:p>
        </w:tc>
      </w:tr>
    </w:tbl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cs="Times New Roman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3F0"/>
    <w:rsid w:val="00002888"/>
    <w:rsid w:val="000150C1"/>
    <w:rsid w:val="000943F0"/>
    <w:rsid w:val="000E7583"/>
    <w:rsid w:val="0013451F"/>
    <w:rsid w:val="0015046D"/>
    <w:rsid w:val="00345B69"/>
    <w:rsid w:val="003F6C1D"/>
    <w:rsid w:val="00503749"/>
    <w:rsid w:val="00503B64"/>
    <w:rsid w:val="005216FF"/>
    <w:rsid w:val="005976C4"/>
    <w:rsid w:val="006541A8"/>
    <w:rsid w:val="0069718C"/>
    <w:rsid w:val="0071024C"/>
    <w:rsid w:val="00725025"/>
    <w:rsid w:val="0077134A"/>
    <w:rsid w:val="007F6F80"/>
    <w:rsid w:val="00916D6D"/>
    <w:rsid w:val="0095038D"/>
    <w:rsid w:val="009F2239"/>
    <w:rsid w:val="00A10C90"/>
    <w:rsid w:val="00A8537C"/>
    <w:rsid w:val="00AB2CBB"/>
    <w:rsid w:val="00BD1831"/>
    <w:rsid w:val="00C22789"/>
    <w:rsid w:val="00C7416B"/>
    <w:rsid w:val="00C80DD8"/>
    <w:rsid w:val="00E009ED"/>
    <w:rsid w:val="00ED017B"/>
    <w:rsid w:val="00ED03BD"/>
    <w:rsid w:val="00EE58AB"/>
    <w:rsid w:val="00F00D14"/>
    <w:rsid w:val="00F71FE2"/>
    <w:rsid w:val="2D5044C4"/>
    <w:rsid w:val="508A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8">
    <w:name w:val="页脚 Char"/>
    <w:basedOn w:val="4"/>
    <w:link w:val="2"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190</Words>
  <Characters>1084</Characters>
  <Lines>9</Lines>
  <Paragraphs>2</Paragraphs>
  <TotalTime>0</TotalTime>
  <ScaleCrop>false</ScaleCrop>
  <LinksUpToDate>false</LinksUpToDate>
  <CharactersWithSpaces>1272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2018-03-19T01:48:00Z</dcterms:created>
  <dc:creator>user</dc:creator>
  <cp:lastModifiedBy>宋克杰</cp:lastModifiedBy>
  <cp:lastPrinted>2018-03-19T03:24:00Z</cp:lastPrinted>
  <dcterms:modified xsi:type="dcterms:W3CDTF">2018-03-26T02:24:31Z</dcterms:modified>
  <dc:title>                       鄂企联﹝2018﹞5 号                          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