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华文宋体" w:eastAsia="仿宋_GB2312" w:cs="仿宋_GB2312"/>
          <w:kern w:val="2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2024首期共享自贸港商务健康行暨海南投资合作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交流会参会回执表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tbl>
      <w:tblPr>
        <w:tblStyle w:val="3"/>
        <w:tblW w:w="9490" w:type="dxa"/>
        <w:tblInd w:w="-4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640"/>
        <w:gridCol w:w="760"/>
        <w:gridCol w:w="690"/>
        <w:gridCol w:w="1420"/>
        <w:gridCol w:w="1580"/>
        <w:gridCol w:w="2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320" w:type="dxa"/>
            <w:vAlign w:val="center"/>
          </w:tcPr>
          <w:p>
            <w:pPr>
              <w:widowControl w:val="0"/>
              <w:autoSpaceDE w:val="0"/>
              <w:autoSpaceDN w:val="0"/>
              <w:spacing w:before="132" w:after="0" w:line="240" w:lineRule="auto"/>
              <w:ind w:left="166" w:right="157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1C1C1C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8170" w:type="dxa"/>
            <w:gridSpan w:val="6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both"/>
              <w:rPr>
                <w:rFonts w:ascii="Times New Roman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320" w:type="dxa"/>
            <w:vAlign w:val="center"/>
          </w:tcPr>
          <w:p>
            <w:pPr>
              <w:widowControl w:val="0"/>
              <w:autoSpaceDE w:val="0"/>
              <w:autoSpaceDN w:val="0"/>
              <w:spacing w:before="132" w:after="0" w:line="240" w:lineRule="auto"/>
              <w:ind w:left="166" w:right="157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1C1C1C"/>
                <w:sz w:val="24"/>
                <w:szCs w:val="24"/>
                <w:lang w:val="en-US" w:eastAsia="zh-CN" w:bidi="ar-SA"/>
              </w:rPr>
              <w:t>单位地址</w:t>
            </w:r>
          </w:p>
        </w:tc>
        <w:tc>
          <w:tcPr>
            <w:tcW w:w="8170" w:type="dxa"/>
            <w:gridSpan w:val="6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both"/>
              <w:rPr>
                <w:rFonts w:ascii="Times New Roman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20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1C1C1C"/>
                <w:sz w:val="24"/>
                <w:szCs w:val="24"/>
                <w:lang w:val="en-US" w:eastAsia="zh-CN" w:bidi="ar-SA"/>
              </w:rPr>
              <w:t>参会人员</w:t>
            </w:r>
          </w:p>
        </w:tc>
        <w:tc>
          <w:tcPr>
            <w:tcW w:w="1640" w:type="dxa"/>
            <w:vAlign w:val="center"/>
          </w:tcPr>
          <w:p>
            <w:pPr>
              <w:widowControl w:val="0"/>
              <w:autoSpaceDE w:val="0"/>
              <w:autoSpaceDN w:val="0"/>
              <w:spacing w:before="132" w:after="0" w:line="240" w:lineRule="auto"/>
              <w:ind w:left="208" w:right="201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1C1C1C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760" w:type="dxa"/>
            <w:vAlign w:val="center"/>
          </w:tcPr>
          <w:p>
            <w:pPr>
              <w:widowControl w:val="0"/>
              <w:autoSpaceDE w:val="0"/>
              <w:autoSpaceDN w:val="0"/>
              <w:spacing w:before="132" w:after="0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1C1C1C"/>
                <w:sz w:val="24"/>
                <w:szCs w:val="24"/>
                <w:lang w:val="en-US" w:eastAsia="zh-CN" w:bidi="ar-SA"/>
              </w:rPr>
              <w:t>性</w:t>
            </w:r>
            <w:r>
              <w:rPr>
                <w:rFonts w:hint="eastAsia" w:ascii="宋体" w:hAnsi="宋体" w:eastAsia="宋体" w:cs="宋体"/>
                <w:color w:val="1C1C1C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color w:val="1C1C1C"/>
                <w:sz w:val="24"/>
                <w:szCs w:val="24"/>
                <w:lang w:val="en-US" w:eastAsia="zh-CN" w:bidi="ar-SA"/>
              </w:rPr>
              <w:t>别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132" w:after="0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1C1C1C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1580" w:type="dxa"/>
            <w:vAlign w:val="center"/>
          </w:tcPr>
          <w:p>
            <w:pPr>
              <w:widowControl w:val="0"/>
              <w:autoSpaceDE w:val="0"/>
              <w:autoSpaceDN w:val="0"/>
              <w:spacing w:before="132" w:after="0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1C1C1C"/>
                <w:sz w:val="24"/>
                <w:szCs w:val="24"/>
                <w:lang w:val="en-US" w:eastAsia="zh-CN" w:bidi="ar-SA"/>
              </w:rPr>
              <w:t>职</w:t>
            </w:r>
            <w:r>
              <w:rPr>
                <w:rFonts w:hint="eastAsia" w:ascii="宋体" w:hAnsi="宋体" w:eastAsia="宋体" w:cs="宋体"/>
                <w:color w:val="1C1C1C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color w:val="1C1C1C"/>
                <w:sz w:val="24"/>
                <w:szCs w:val="24"/>
                <w:lang w:val="en-US" w:eastAsia="zh-CN" w:bidi="ar-SA"/>
              </w:rPr>
              <w:t>务</w:t>
            </w:r>
          </w:p>
        </w:tc>
        <w:tc>
          <w:tcPr>
            <w:tcW w:w="2080" w:type="dxa"/>
            <w:vAlign w:val="center"/>
          </w:tcPr>
          <w:p>
            <w:pPr>
              <w:widowControl w:val="0"/>
              <w:autoSpaceDE w:val="0"/>
              <w:autoSpaceDN w:val="0"/>
              <w:spacing w:before="132" w:after="0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1C1C1C"/>
                <w:sz w:val="24"/>
                <w:szCs w:val="24"/>
                <w:lang w:val="en-US" w:eastAsia="zh-CN" w:bidi="ar-SA"/>
              </w:rPr>
              <w:t>手机号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32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32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0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Times New Roman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1" w:after="0" w:line="240" w:lineRule="auto"/>
              <w:ind w:right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1C1C1C"/>
                <w:sz w:val="24"/>
                <w:szCs w:val="24"/>
                <w:lang w:val="en-US" w:eastAsia="zh-CN" w:bidi="ar-SA"/>
              </w:rPr>
              <w:t>是否已缴纳会务费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widowControl w:val="0"/>
              <w:tabs>
                <w:tab w:val="left" w:pos="1802"/>
              </w:tabs>
              <w:autoSpaceDE w:val="0"/>
              <w:autoSpaceDN w:val="0"/>
              <w:spacing w:before="151" w:after="0" w:line="240" w:lineRule="auto"/>
              <w:ind w:left="9" w:right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1C1C1C"/>
                <w:w w:val="95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ascii="宋体" w:hAnsi="宋体" w:eastAsia="宋体" w:cs="宋体"/>
                <w:color w:val="1C1C1C"/>
                <w:spacing w:val="15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1C1C1C"/>
                <w:spacing w:val="15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1C1C1C"/>
                <w:spacing w:val="31"/>
                <w:w w:val="95"/>
                <w:sz w:val="24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44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2" w:after="0" w:line="240" w:lineRule="auto"/>
              <w:ind w:right="0"/>
              <w:jc w:val="center"/>
              <w:textAlignment w:val="auto"/>
              <w:rPr>
                <w:rFonts w:ascii="宋体" w:hAnsi="宋体" w:eastAsia="宋体" w:cs="宋体"/>
                <w:color w:val="1C1C1C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1C1C1C"/>
                <w:sz w:val="24"/>
                <w:szCs w:val="24"/>
                <w:lang w:val="en-US" w:eastAsia="zh-CN" w:bidi="ar-SA"/>
              </w:rPr>
              <w:t>开票信息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2" w:after="0" w:line="240" w:lineRule="auto"/>
              <w:ind w:right="0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1C1C1C"/>
                <w:spacing w:val="24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color w:val="1C1C1C"/>
                <w:spacing w:val="22"/>
                <w:sz w:val="21"/>
                <w:szCs w:val="21"/>
                <w:lang w:val="en-US" w:eastAsia="zh-CN" w:bidi="ar-SA"/>
              </w:rPr>
              <w:t>发票于会议结束后五个工作日内邮</w:t>
            </w:r>
            <w:r>
              <w:rPr>
                <w:rFonts w:ascii="宋体" w:hAnsi="宋体" w:eastAsia="宋体" w:cs="宋体"/>
                <w:color w:val="1C1C1C"/>
                <w:sz w:val="21"/>
                <w:szCs w:val="21"/>
                <w:lang w:val="en-US" w:eastAsia="zh-CN" w:bidi="ar-SA"/>
              </w:rPr>
              <w:t>寄）</w:t>
            </w:r>
          </w:p>
        </w:tc>
        <w:tc>
          <w:tcPr>
            <w:tcW w:w="5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05"/>
              </w:tabs>
              <w:bidi w:val="0"/>
              <w:jc w:val="both"/>
              <w:rPr>
                <w:rFonts w:hint="default" w:asciiTheme="minorAscii" w:hAnsiTheme="minorAscii" w:eastAsiaTheme="minorEastAsia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170"/>
              <w:jc w:val="center"/>
              <w:textAlignment w:val="auto"/>
              <w:rPr>
                <w:rFonts w:ascii="宋体" w:hAnsi="宋体" w:eastAsia="宋体" w:cs="宋体"/>
                <w:color w:val="1C1C1C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1C1C1C"/>
                <w:sz w:val="24"/>
                <w:szCs w:val="24"/>
                <w:lang w:val="en-US" w:eastAsia="zh-CN" w:bidi="ar-SA"/>
              </w:rPr>
              <w:t>住宿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17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1C1C1C"/>
                <w:spacing w:val="-1"/>
                <w:sz w:val="24"/>
                <w:szCs w:val="24"/>
                <w:lang w:val="en-US" w:eastAsia="zh-CN" w:bidi="ar-SA"/>
              </w:rPr>
              <w:t>房间预订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center"/>
              <w:rPr>
                <w:rFonts w:ascii="Microsoft YaHei UI" w:hAnsi="宋体" w:eastAsia="宋体" w:cs="宋体"/>
                <w:b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210" w:right="198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1C1C1C"/>
                <w:spacing w:val="-1"/>
                <w:sz w:val="24"/>
                <w:szCs w:val="24"/>
                <w:lang w:val="en-US" w:eastAsia="zh-CN" w:bidi="ar-SA"/>
              </w:rPr>
              <w:t>入住会务组预订酒</w:t>
            </w:r>
            <w:r>
              <w:rPr>
                <w:rFonts w:ascii="宋体" w:hAnsi="宋体" w:eastAsia="宋体" w:cs="宋体"/>
                <w:color w:val="1C1C1C"/>
                <w:sz w:val="24"/>
                <w:szCs w:val="24"/>
                <w:lang w:val="en-US" w:eastAsia="zh-CN" w:bidi="ar-SA"/>
              </w:rPr>
              <w:t>店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1C1C1C"/>
                <w:sz w:val="24"/>
                <w:szCs w:val="24"/>
                <w:lang w:val="en-US" w:eastAsia="zh-CN" w:bidi="ar-SA"/>
              </w:rPr>
              <w:t>房间类型</w:t>
            </w:r>
          </w:p>
        </w:tc>
        <w:tc>
          <w:tcPr>
            <w:tcW w:w="5080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2" w:after="0" w:line="240" w:lineRule="auto"/>
              <w:ind w:left="108" w:right="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1C1C1C"/>
                <w:spacing w:val="-3"/>
                <w:sz w:val="24"/>
                <w:szCs w:val="24"/>
                <w:lang w:val="en-US" w:eastAsia="zh-CN" w:bidi="ar-SA"/>
              </w:rPr>
              <w:t>双标</w:t>
            </w:r>
            <w:r>
              <w:rPr>
                <w:rFonts w:ascii="宋体" w:hAnsi="宋体" w:eastAsia="宋体" w:cs="宋体"/>
                <w:color w:val="1C1C1C"/>
                <w:spacing w:val="-3"/>
                <w:sz w:val="24"/>
                <w:szCs w:val="24"/>
                <w:lang w:val="en-US" w:eastAsia="zh-CN" w:bidi="ar-SA"/>
              </w:rPr>
              <w:t>间</w:t>
            </w:r>
            <w:r>
              <w:rPr>
                <w:rFonts w:hint="eastAsia" w:ascii="宋体" w:hAnsi="宋体" w:eastAsia="宋体" w:cs="宋体"/>
                <w:color w:val="1C1C1C"/>
                <w:spacing w:val="-3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宋体" w:cs="宋体"/>
                <w:color w:val="1C1C1C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color w:val="1C1C1C"/>
                <w:spacing w:val="-8"/>
                <w:w w:val="95"/>
                <w:sz w:val="24"/>
                <w:szCs w:val="24"/>
                <w:lang w:val="en-US" w:eastAsia="zh-CN" w:bidi="ar-SA"/>
              </w:rPr>
              <w:t xml:space="preserve">是否合住：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1C1C1C"/>
                <w:w w:val="95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Fonts w:hint="eastAsia" w:ascii="宋体" w:hAnsi="宋体" w:eastAsia="宋体" w:cs="宋体"/>
                <w:color w:val="1C1C1C"/>
                <w:w w:val="95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1C1C1C"/>
                <w:spacing w:val="31"/>
                <w:w w:val="95"/>
                <w:sz w:val="24"/>
                <w:szCs w:val="24"/>
                <w:lang w:val="en-US" w:eastAsia="zh-CN" w:bidi="ar-SA"/>
              </w:rPr>
              <w:t>否</w:t>
            </w:r>
            <w:r>
              <w:rPr>
                <w:rFonts w:ascii="宋体" w:hAnsi="宋体" w:eastAsia="宋体" w:cs="宋体"/>
                <w:color w:val="1C1C1C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66" w:after="0" w:line="240" w:lineRule="auto"/>
              <w:ind w:left="108" w:right="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color w:val="1C1C1C"/>
                <w:spacing w:val="-3"/>
                <w:sz w:val="24"/>
                <w:szCs w:val="24"/>
                <w:lang w:val="en-US" w:eastAsia="zh-CN" w:bidi="ar-SA"/>
              </w:rPr>
              <w:t xml:space="preserve">单人间 </w:t>
            </w:r>
            <w:r>
              <w:rPr>
                <w:rFonts w:hint="eastAsia" w:ascii="宋体" w:hAnsi="宋体" w:eastAsia="宋体" w:cs="宋体"/>
                <w:color w:val="1C1C1C"/>
                <w:spacing w:val="-3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color w:val="1C1C1C"/>
                <w:sz w:val="24"/>
                <w:szCs w:val="24"/>
                <w:lang w:val="en-US" w:eastAsia="zh-CN" w:bidi="ar-SA"/>
              </w:rPr>
              <w:t>（补一半房价）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320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right="0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  <w:t>住宿时间</w:t>
            </w:r>
          </w:p>
        </w:tc>
        <w:tc>
          <w:tcPr>
            <w:tcW w:w="50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2" w:after="0" w:line="240" w:lineRule="auto"/>
              <w:ind w:left="108" w:right="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3"/>
                <w:w w:val="95"/>
                <w:sz w:val="24"/>
                <w:szCs w:val="24"/>
                <w:lang w:val="en-US" w:eastAsia="zh-CN" w:bidi="ar-SA"/>
              </w:rPr>
              <w:t xml:space="preserve">4月15日提前到店 </w:t>
            </w:r>
            <w:r>
              <w:rPr>
                <w:rFonts w:hint="eastAsia" w:ascii="宋体" w:hAnsi="宋体" w:eastAsia="宋体" w:cs="宋体"/>
                <w:w w:val="95"/>
                <w:sz w:val="24"/>
                <w:szCs w:val="24"/>
                <w:lang w:val="en-US" w:eastAsia="zh-CN" w:bidi="ar-SA"/>
              </w:rPr>
              <w:t>（费用自理）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66" w:after="0" w:line="240" w:lineRule="auto"/>
              <w:ind w:left="108" w:right="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3"/>
                <w:w w:val="95"/>
                <w:sz w:val="24"/>
                <w:szCs w:val="24"/>
                <w:lang w:val="en-US" w:eastAsia="zh-CN" w:bidi="ar-SA"/>
              </w:rPr>
              <w:t xml:space="preserve">4月20日延后离店 </w:t>
            </w:r>
            <w:r>
              <w:rPr>
                <w:rFonts w:ascii="宋体" w:hAnsi="宋体" w:eastAsia="宋体" w:cs="宋体"/>
                <w:w w:val="95"/>
                <w:sz w:val="24"/>
                <w:szCs w:val="24"/>
                <w:lang w:val="en-US" w:eastAsia="zh-CN" w:bidi="ar-SA"/>
              </w:rPr>
              <w:t>（费用自理）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21" w:after="0" w:line="240" w:lineRule="auto"/>
              <w:ind w:left="192" w:right="185"/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1C1C1C"/>
                <w:sz w:val="24"/>
                <w:szCs w:val="24"/>
                <w:lang w:val="en-US" w:eastAsia="zh-CN" w:bidi="ar-SA"/>
              </w:rPr>
              <w:t>其他说明</w:t>
            </w:r>
          </w:p>
        </w:tc>
        <w:tc>
          <w:tcPr>
            <w:tcW w:w="653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2655"/>
              </w:tabs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1320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备   注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个人电子（办理消博会出入证）照片要求：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个人近期 1 寸（2.5cm×3.6cm）证件彩照，单色背景，请勿使用生活照；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像素清晰，文件大小为 15KB～50KB；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请勿直拍身份证照片。</w:t>
            </w:r>
          </w:p>
        </w:tc>
      </w:tr>
    </w:tbl>
    <w:p>
      <w:pPr>
        <w:pStyle w:val="2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OGNjNjU5NzE1ZjFhYWUzNWZjYWQ0OTdjMWY5ZjkifQ=="/>
  </w:docVars>
  <w:rsids>
    <w:rsidRoot w:val="3B79473F"/>
    <w:rsid w:val="02AE1145"/>
    <w:rsid w:val="12303925"/>
    <w:rsid w:val="200A3A07"/>
    <w:rsid w:val="31924F0C"/>
    <w:rsid w:val="3B79473F"/>
    <w:rsid w:val="474918D0"/>
    <w:rsid w:val="4E1F3FBA"/>
    <w:rsid w:val="55392A77"/>
    <w:rsid w:val="596E751D"/>
    <w:rsid w:val="73C92407"/>
    <w:rsid w:val="77EA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color w:val="auto"/>
      <w:kern w:val="0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autoRedefine/>
    <w:qFormat/>
    <w:uiPriority w:val="0"/>
    <w:pPr>
      <w:ind w:firstLine="420" w:firstLineChars="200"/>
    </w:pPr>
    <w:rPr>
      <w:rFonts w:hint="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2024-03-25T04:58:00Z</dcterms:created>
  <dc:creator>Administrator</dc:creator>
  <cp:lastModifiedBy>Administrator</cp:lastModifiedBy>
  <dcterms:modified xsi:type="dcterms:W3CDTF">2024-03-25T07:39:12Z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E58E2ABDDE06406DBCDA46D92BB22BB4_11</vt:lpwstr>
  </property>
</Properties>
</file>